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30" w:type="dxa"/>
        <w:tblInd w:w="-714" w:type="dxa"/>
        <w:tblLook w:val="04A0" w:firstRow="1" w:lastRow="0" w:firstColumn="1" w:lastColumn="0" w:noHBand="0" w:noVBand="1"/>
      </w:tblPr>
      <w:tblGrid>
        <w:gridCol w:w="3686"/>
        <w:gridCol w:w="2221"/>
        <w:gridCol w:w="3823"/>
      </w:tblGrid>
      <w:tr w:rsidR="000B6697" w:rsidTr="000B6697"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97" w:rsidRDefault="000B669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Winners 2017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Sponsors</w:t>
            </w:r>
          </w:p>
        </w:tc>
      </w:tr>
      <w:tr w:rsidR="000B6697" w:rsidTr="000B6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97" w:rsidRDefault="000B6697" w:rsidP="00856A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Agri</w:t>
            </w:r>
            <w:proofErr w:type="spellEnd"/>
            <w:r>
              <w:rPr>
                <w:b/>
                <w:sz w:val="24"/>
                <w:szCs w:val="24"/>
              </w:rPr>
              <w:t xml:space="preserve"> Business of the Year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Brett Brothers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FBD Insurance</w:t>
            </w:r>
          </w:p>
        </w:tc>
      </w:tr>
      <w:tr w:rsidR="000B6697" w:rsidTr="000B6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97" w:rsidRDefault="000B6697" w:rsidP="00856A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Corporate Social Responsibility Award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</w:t>
            </w:r>
            <w:proofErr w:type="spellStart"/>
            <w:r>
              <w:rPr>
                <w:b/>
                <w:sz w:val="24"/>
                <w:szCs w:val="24"/>
              </w:rPr>
              <w:t>Taxback</w:t>
            </w:r>
            <w:proofErr w:type="spellEnd"/>
            <w:r>
              <w:rPr>
                <w:b/>
                <w:sz w:val="24"/>
                <w:szCs w:val="24"/>
              </w:rPr>
              <w:t xml:space="preserve"> Group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VHI Healthcare</w:t>
            </w:r>
          </w:p>
        </w:tc>
      </w:tr>
      <w:tr w:rsidR="000B6697" w:rsidTr="000B6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97" w:rsidRDefault="000B6697" w:rsidP="00856A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Craft Producer of the Year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Artists by Night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Caulfield’s Supervalu</w:t>
            </w:r>
          </w:p>
        </w:tc>
      </w:tr>
      <w:tr w:rsidR="000B6697" w:rsidTr="000B6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97" w:rsidRDefault="000B6697" w:rsidP="00856A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Culture / Heritage Tourism Award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Breathnach</w:t>
            </w:r>
            <w:proofErr w:type="spellEnd"/>
            <w:r>
              <w:rPr>
                <w:b/>
                <w:sz w:val="24"/>
                <w:szCs w:val="24"/>
              </w:rPr>
              <w:t xml:space="preserve"> Design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Kilkenny People</w:t>
            </w:r>
          </w:p>
        </w:tc>
      </w:tr>
      <w:tr w:rsidR="000B6697" w:rsidTr="000B6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97" w:rsidRDefault="000B6697" w:rsidP="00856A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Customer Service Excellence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Madigans</w:t>
            </w:r>
            <w:proofErr w:type="spellEnd"/>
            <w:r>
              <w:rPr>
                <w:b/>
                <w:sz w:val="24"/>
                <w:szCs w:val="24"/>
              </w:rPr>
              <w:t xml:space="preserve"> Pharmacy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Ulster Bank</w:t>
            </w:r>
          </w:p>
        </w:tc>
      </w:tr>
      <w:tr w:rsidR="000B6697" w:rsidTr="000B6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97" w:rsidRDefault="000B6697" w:rsidP="00856A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Emerging New Business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Cakeface</w:t>
            </w:r>
            <w:proofErr w:type="spellEnd"/>
            <w:r>
              <w:rPr>
                <w:b/>
                <w:sz w:val="24"/>
                <w:szCs w:val="24"/>
              </w:rPr>
              <w:t xml:space="preserve"> Patisserie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McCreery Cleaning</w:t>
            </w:r>
          </w:p>
        </w:tc>
      </w:tr>
      <w:tr w:rsidR="000B6697" w:rsidTr="000B6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97" w:rsidRDefault="000B6697" w:rsidP="00856A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Employee of the Year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Newpark Hotel / Pat Hayes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KBC Bank</w:t>
            </w:r>
          </w:p>
        </w:tc>
      </w:tr>
      <w:tr w:rsidR="000B6697" w:rsidTr="000B6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97" w:rsidRDefault="000B6697" w:rsidP="00856A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 of the Year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Kilkenny Design</w:t>
            </w:r>
            <w:r w:rsidR="00115BA2">
              <w:rPr>
                <w:b/>
                <w:sz w:val="24"/>
                <w:szCs w:val="24"/>
              </w:rPr>
              <w:t xml:space="preserve"> Centre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 Butler Engineering</w:t>
            </w:r>
          </w:p>
        </w:tc>
      </w:tr>
      <w:tr w:rsidR="000B6697" w:rsidTr="000B6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97" w:rsidRDefault="000B6697" w:rsidP="00856A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Environmental Award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Modus Energy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Environment Protection Agency</w:t>
            </w:r>
          </w:p>
        </w:tc>
      </w:tr>
      <w:tr w:rsidR="000B6697" w:rsidTr="000B6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97" w:rsidRDefault="000B6697" w:rsidP="00856A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Excellence in Communications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</w:t>
            </w:r>
            <w:proofErr w:type="spellStart"/>
            <w:r>
              <w:rPr>
                <w:b/>
                <w:sz w:val="24"/>
                <w:szCs w:val="24"/>
              </w:rPr>
              <w:t>Bizlocator</w:t>
            </w:r>
            <w:proofErr w:type="spellEnd"/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KCLR96fm</w:t>
            </w:r>
          </w:p>
        </w:tc>
      </w:tr>
      <w:tr w:rsidR="000B6697" w:rsidTr="000B6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97" w:rsidRDefault="000B6697" w:rsidP="00856A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Excellence in Hospitality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Zuni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PRL Group</w:t>
            </w:r>
          </w:p>
        </w:tc>
      </w:tr>
      <w:tr w:rsidR="000B6697" w:rsidTr="000B6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97" w:rsidRDefault="000B6697" w:rsidP="00856A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Exporter of the Year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TransferMate</w:t>
            </w:r>
            <w:proofErr w:type="spellEnd"/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 of Ireland</w:t>
            </w:r>
          </w:p>
        </w:tc>
      </w:tr>
      <w:tr w:rsidR="000B6697" w:rsidTr="000B6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97" w:rsidRDefault="000B6697" w:rsidP="00856A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Business of the Year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Callanan Couriers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Price Waterhouse Cooper</w:t>
            </w:r>
          </w:p>
        </w:tc>
      </w:tr>
      <w:tr w:rsidR="000B6697" w:rsidTr="000B6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97" w:rsidRDefault="000B6697" w:rsidP="00856A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&amp; Drink Producer of the Year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Cakeface</w:t>
            </w:r>
            <w:proofErr w:type="spellEnd"/>
            <w:r>
              <w:rPr>
                <w:b/>
                <w:sz w:val="24"/>
                <w:szCs w:val="24"/>
              </w:rPr>
              <w:t xml:space="preserve"> Patisserie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Kilkenny Leader Partnership</w:t>
            </w:r>
          </w:p>
        </w:tc>
      </w:tr>
      <w:tr w:rsidR="000B6697" w:rsidTr="000B6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97" w:rsidRDefault="000B6697" w:rsidP="00856A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 &amp; Communications Technology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CipherTechs</w:t>
            </w:r>
            <w:proofErr w:type="spellEnd"/>
            <w:r>
              <w:rPr>
                <w:b/>
                <w:sz w:val="24"/>
                <w:szCs w:val="24"/>
              </w:rPr>
              <w:t xml:space="preserve"> EU Ltd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Hermitage Genetics</w:t>
            </w:r>
          </w:p>
        </w:tc>
      </w:tr>
      <w:tr w:rsidR="000B6697" w:rsidTr="000B6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97" w:rsidRDefault="000B6697" w:rsidP="00856A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Innovation in Business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TransferMate</w:t>
            </w:r>
            <w:proofErr w:type="spellEnd"/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Glanbia</w:t>
            </w:r>
          </w:p>
        </w:tc>
      </w:tr>
      <w:tr w:rsidR="000B6697" w:rsidTr="000B6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97" w:rsidRDefault="000B6697" w:rsidP="00856A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Investment in Skills, Training &amp; Development of Staff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 w:rsidP="008D154F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CipherTechs</w:t>
            </w:r>
            <w:proofErr w:type="spellEnd"/>
            <w:r>
              <w:rPr>
                <w:b/>
                <w:sz w:val="24"/>
                <w:szCs w:val="24"/>
              </w:rPr>
              <w:t xml:space="preserve"> EU Ltd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 w:rsidP="008D154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Glanbia</w:t>
            </w:r>
          </w:p>
        </w:tc>
      </w:tr>
      <w:tr w:rsidR="000B6697" w:rsidTr="000B6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97" w:rsidRDefault="000B6697" w:rsidP="00856A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Retailer of the Year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Michael </w:t>
            </w:r>
            <w:proofErr w:type="spellStart"/>
            <w:r>
              <w:rPr>
                <w:b/>
                <w:sz w:val="24"/>
                <w:szCs w:val="24"/>
              </w:rPr>
              <w:t>Lyng</w:t>
            </w:r>
            <w:proofErr w:type="spellEnd"/>
            <w:r>
              <w:rPr>
                <w:b/>
                <w:sz w:val="24"/>
                <w:szCs w:val="24"/>
              </w:rPr>
              <w:t xml:space="preserve"> Motors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AIB Bank</w:t>
            </w:r>
          </w:p>
        </w:tc>
      </w:tr>
      <w:tr w:rsidR="000B6697" w:rsidTr="000B6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97" w:rsidRDefault="000B6697" w:rsidP="00856A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Service Provider of the Year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Store-All Logistics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Kilkenny County Council</w:t>
            </w:r>
          </w:p>
        </w:tc>
      </w:tr>
      <w:tr w:rsidR="000B6697" w:rsidTr="000B6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97" w:rsidRDefault="000B6697" w:rsidP="00856A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 Business of the Year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Optimize Recruitment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 Enterprise Office</w:t>
            </w:r>
          </w:p>
        </w:tc>
      </w:tr>
      <w:tr w:rsidR="000B6697" w:rsidTr="000B6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97" w:rsidRDefault="000B6697" w:rsidP="00856A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President’s Award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 Kirwan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Kilkenny Chamber</w:t>
            </w:r>
          </w:p>
        </w:tc>
      </w:tr>
      <w:tr w:rsidR="000B6697" w:rsidTr="000B6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97" w:rsidRDefault="000B6697" w:rsidP="00856A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Lifetime Achievement Award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Maureen O’Keeffe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Kilkenny Chamber</w:t>
            </w:r>
          </w:p>
        </w:tc>
      </w:tr>
      <w:tr w:rsidR="000B6697" w:rsidTr="000B6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97" w:rsidRDefault="000B6697" w:rsidP="00856A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Overall Business of the Year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TransferMate</w:t>
            </w:r>
            <w:proofErr w:type="spellEnd"/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7" w:rsidRDefault="000B66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Kilkenny Chamber</w:t>
            </w:r>
          </w:p>
        </w:tc>
      </w:tr>
    </w:tbl>
    <w:p w:rsidR="00EE166F" w:rsidRDefault="00EE166F" w:rsidP="00EE166F">
      <w:pPr>
        <w:pStyle w:val="ListParagraph"/>
        <w:spacing w:line="360" w:lineRule="auto"/>
        <w:ind w:left="0"/>
        <w:rPr>
          <w:b/>
          <w:sz w:val="24"/>
          <w:szCs w:val="24"/>
        </w:rPr>
      </w:pPr>
    </w:p>
    <w:p w:rsidR="003C3B05" w:rsidRDefault="003C3B05"/>
    <w:sectPr w:rsidR="003C3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76AA5"/>
    <w:multiLevelType w:val="hybridMultilevel"/>
    <w:tmpl w:val="7592D3C4"/>
    <w:lvl w:ilvl="0" w:tplc="BFF4A4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6F"/>
    <w:rsid w:val="000B6697"/>
    <w:rsid w:val="00115BA2"/>
    <w:rsid w:val="001E1273"/>
    <w:rsid w:val="003B1328"/>
    <w:rsid w:val="003C3B05"/>
    <w:rsid w:val="003E5B09"/>
    <w:rsid w:val="00615F79"/>
    <w:rsid w:val="008437E2"/>
    <w:rsid w:val="008D154F"/>
    <w:rsid w:val="008F0BA1"/>
    <w:rsid w:val="00984290"/>
    <w:rsid w:val="00B37512"/>
    <w:rsid w:val="00BB3681"/>
    <w:rsid w:val="00DA5158"/>
    <w:rsid w:val="00EB61BE"/>
    <w:rsid w:val="00EE166F"/>
    <w:rsid w:val="00E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A8D20-DE1C-4BA2-A9FD-EA2A3BFF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66F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66F"/>
    <w:pPr>
      <w:ind w:left="720"/>
      <w:contextualSpacing/>
    </w:pPr>
  </w:style>
  <w:style w:type="table" w:styleId="TableGrid">
    <w:name w:val="Table Grid"/>
    <w:basedOn w:val="TableNormal"/>
    <w:uiPriority w:val="39"/>
    <w:rsid w:val="00EE166F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9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 Keeffe</dc:creator>
  <cp:keywords/>
  <dc:description/>
  <cp:lastModifiedBy>John Hurley</cp:lastModifiedBy>
  <cp:revision>15</cp:revision>
  <cp:lastPrinted>2017-11-06T12:37:00Z</cp:lastPrinted>
  <dcterms:created xsi:type="dcterms:W3CDTF">2016-11-09T17:24:00Z</dcterms:created>
  <dcterms:modified xsi:type="dcterms:W3CDTF">2017-11-24T17:58:00Z</dcterms:modified>
</cp:coreProperties>
</file>